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92" w:rsidRPr="004C3846" w:rsidRDefault="007A4892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A4892" w:rsidRPr="004C3846" w:rsidRDefault="007A4892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A4892" w:rsidRPr="004C3846" w:rsidRDefault="007A4892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A4892" w:rsidRPr="004C3846" w:rsidRDefault="007A4892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7A4892" w:rsidRPr="004C3846" w:rsidRDefault="007A4892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7A4892" w:rsidRPr="004C3846" w:rsidRDefault="007A4892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7A4892" w:rsidRDefault="007A4892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A4892" w:rsidRDefault="007A4892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A4892" w:rsidRDefault="007A4892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A4892" w:rsidRDefault="007A4892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A4892" w:rsidRPr="00927791" w:rsidRDefault="007A4892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A4892" w:rsidRPr="00927791" w:rsidRDefault="007A4892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E1E61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5E1E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марта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5E1E61">
        <w:rPr>
          <w:rFonts w:ascii="Times New Roman" w:hAnsi="Times New Roman" w:cs="Times New Roman"/>
          <w:b w:val="0"/>
          <w:bCs w:val="0"/>
          <w:sz w:val="28"/>
          <w:szCs w:val="28"/>
        </w:rPr>
        <w:t>386</w:t>
      </w:r>
    </w:p>
    <w:p w:rsidR="007A4892" w:rsidRPr="00927791" w:rsidRDefault="007A4892" w:rsidP="00375050">
      <w:pPr>
        <w:rPr>
          <w:rFonts w:ascii="Times New Roman" w:hAnsi="Times New Roman" w:cs="Times New Roman"/>
          <w:sz w:val="28"/>
          <w:szCs w:val="28"/>
        </w:rPr>
      </w:pPr>
    </w:p>
    <w:p w:rsidR="007A4892" w:rsidRPr="00927791" w:rsidRDefault="007A4892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7A4892" w:rsidRPr="00927791" w:rsidRDefault="007A4892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4892" w:rsidRPr="00927791" w:rsidRDefault="007A4892" w:rsidP="00375050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2779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</w:p>
    <w:p w:rsidR="007A4892" w:rsidRPr="00927791" w:rsidRDefault="007A4892" w:rsidP="00375050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>от 19.09.2014 № 1136 «Об утверждении Порядка</w:t>
      </w:r>
    </w:p>
    <w:p w:rsidR="007A4892" w:rsidRPr="00927791" w:rsidRDefault="007A4892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субсидии управляющим организациям,</w:t>
      </w:r>
    </w:p>
    <w:p w:rsidR="007A4892" w:rsidRPr="00927791" w:rsidRDefault="007A4892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>товариществам собственников жилья либо жилищным</w:t>
      </w:r>
    </w:p>
    <w:p w:rsidR="007A4892" w:rsidRPr="00927791" w:rsidRDefault="007A4892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>кооперативам или иным специализированным потребительским</w:t>
      </w:r>
    </w:p>
    <w:p w:rsidR="007A4892" w:rsidRPr="00927791" w:rsidRDefault="007A4892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>кооперативам в целях возмещения недополученных доходов,</w:t>
      </w:r>
    </w:p>
    <w:p w:rsidR="007A4892" w:rsidRPr="00927791" w:rsidRDefault="007A4892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27791">
        <w:rPr>
          <w:rFonts w:ascii="Times New Roman" w:hAnsi="Times New Roman" w:cs="Times New Roman"/>
          <w:b/>
          <w:bCs/>
          <w:sz w:val="28"/>
          <w:szCs w:val="28"/>
        </w:rPr>
        <w:t>возникших</w:t>
      </w:r>
      <w:proofErr w:type="gramEnd"/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результате разницы от установленного</w:t>
      </w:r>
    </w:p>
    <w:p w:rsidR="007A4892" w:rsidRPr="00927791" w:rsidRDefault="007A4892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>Тверской городской Думой размера платы за содержание</w:t>
      </w:r>
    </w:p>
    <w:p w:rsidR="007A4892" w:rsidRPr="00927791" w:rsidRDefault="007A4892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>жилого помещения для нанимателей жилых помещений</w:t>
      </w:r>
    </w:p>
    <w:p w:rsidR="007A4892" w:rsidRPr="00927791" w:rsidRDefault="007A4892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>муниципального жилищного фонда и размера платы,</w:t>
      </w:r>
    </w:p>
    <w:p w:rsidR="007A4892" w:rsidRPr="00927791" w:rsidRDefault="007A4892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>установленного договором управления многоквартирным домом»</w:t>
      </w:r>
    </w:p>
    <w:bookmarkEnd w:id="0"/>
    <w:p w:rsidR="007A4892" w:rsidRPr="00927791" w:rsidRDefault="007A4892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7A4892" w:rsidRPr="00BF7398" w:rsidRDefault="007A4892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6C400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C400E"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6C400E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00E">
        <w:rPr>
          <w:rFonts w:ascii="Times New Roman" w:hAnsi="Times New Roman" w:cs="Times New Roman"/>
          <w:sz w:val="28"/>
          <w:szCs w:val="28"/>
        </w:rPr>
        <w:t xml:space="preserve">и </w:t>
      </w:r>
      <w:r w:rsidRPr="008450F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50FD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75 (369)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 внесении изменения в решение Тверско</w:t>
      </w:r>
      <w:r>
        <w:rPr>
          <w:rFonts w:ascii="Times New Roman" w:hAnsi="Times New Roman" w:cs="Times New Roman"/>
          <w:sz w:val="28"/>
          <w:szCs w:val="28"/>
        </w:rPr>
        <w:t>й городской Думы от 01.08.2014 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294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Об утверждении струк</w:t>
      </w:r>
      <w:r>
        <w:rPr>
          <w:rFonts w:ascii="Times New Roman" w:hAnsi="Times New Roman" w:cs="Times New Roman"/>
          <w:sz w:val="28"/>
          <w:szCs w:val="28"/>
        </w:rPr>
        <w:t>туры администрации города Твери»</w:t>
      </w:r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7A4892" w:rsidRPr="002C0991" w:rsidRDefault="007A4892" w:rsidP="00BF7398">
      <w:pPr>
        <w:ind w:firstLine="540"/>
        <w:rPr>
          <w:sz w:val="28"/>
          <w:szCs w:val="28"/>
        </w:rPr>
      </w:pPr>
    </w:p>
    <w:p w:rsidR="007A4892" w:rsidRDefault="007A4892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7A4892" w:rsidRDefault="007A4892" w:rsidP="00BF7398">
      <w:pPr>
        <w:pStyle w:val="a7"/>
        <w:ind w:firstLine="540"/>
        <w:jc w:val="center"/>
        <w:rPr>
          <w:sz w:val="28"/>
          <w:szCs w:val="28"/>
        </w:rPr>
      </w:pPr>
    </w:p>
    <w:p w:rsidR="007A4892" w:rsidRDefault="007A4892" w:rsidP="00375050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27791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Твери от 19.09.2014 № 1136 «Об утверждении Порядка предоставления субсидии управляющим организациям,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доходов, возникших в результате разницы от установленного Тверской городской Думой размера платы за содержание жилого помещения для нанимателей жилых помещений муниципального жилищного фонда и размера платы, установленного договором управления</w:t>
      </w:r>
      <w:proofErr w:type="gramEnd"/>
      <w:r w:rsidRPr="00927791">
        <w:rPr>
          <w:rFonts w:ascii="Times New Roman" w:hAnsi="Times New Roman" w:cs="Times New Roman"/>
          <w:sz w:val="28"/>
          <w:szCs w:val="28"/>
        </w:rPr>
        <w:t xml:space="preserve"> многоквартирным домом» (далее – Постановление) следующие изменения:</w:t>
      </w:r>
    </w:p>
    <w:p w:rsidR="007A4892" w:rsidRDefault="007A4892" w:rsidP="00C96BB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Pr="00571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2 Постановления изложить в следующей редакции: </w:t>
      </w:r>
    </w:p>
    <w:p w:rsidR="007A4892" w:rsidRDefault="007A4892" w:rsidP="00C96BB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Департаменту жилищно-коммунального хозяйства, жилищной политики и строительства администрации города Твери заключать соглашения с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4892" w:rsidRDefault="007A4892" w:rsidP="001B2EC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</w:t>
      </w:r>
      <w:r w:rsidRPr="000156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015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изложить в следующей редакции: </w:t>
      </w:r>
    </w:p>
    <w:p w:rsidR="007A4892" w:rsidRDefault="007A4892" w:rsidP="001B2EC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уполномоченным структурным подразделением администрации города Твери - Департаментом жилищно-коммунального хозяйства, жилищной политики и строительства администрации города Твери (далее - Департамент ЖКХ и строительства), до которого в соответствии с бюджетным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доводятся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период).».</w:t>
      </w:r>
      <w:proofErr w:type="gramEnd"/>
    </w:p>
    <w:p w:rsidR="006C400E" w:rsidRDefault="007A4892" w:rsidP="001B2EC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C400E">
        <w:rPr>
          <w:rFonts w:ascii="Times New Roman" w:hAnsi="Times New Roman" w:cs="Times New Roman"/>
          <w:sz w:val="28"/>
          <w:szCs w:val="28"/>
        </w:rPr>
        <w:t>В п</w:t>
      </w:r>
      <w:r w:rsidRPr="00927791">
        <w:rPr>
          <w:rFonts w:ascii="Times New Roman" w:hAnsi="Times New Roman" w:cs="Times New Roman"/>
          <w:sz w:val="28"/>
          <w:szCs w:val="28"/>
        </w:rPr>
        <w:t>ункт</w:t>
      </w:r>
      <w:r w:rsidR="006C400E">
        <w:rPr>
          <w:rFonts w:ascii="Times New Roman" w:hAnsi="Times New Roman" w:cs="Times New Roman"/>
          <w:sz w:val="28"/>
          <w:szCs w:val="28"/>
        </w:rPr>
        <w:t>е</w:t>
      </w:r>
      <w:r w:rsidRPr="0092779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.2 Приложения к Постановлению</w:t>
      </w:r>
      <w:r w:rsidR="006C400E">
        <w:rPr>
          <w:rFonts w:ascii="Times New Roman" w:hAnsi="Times New Roman" w:cs="Times New Roman"/>
          <w:sz w:val="28"/>
          <w:szCs w:val="28"/>
        </w:rPr>
        <w:t>:</w:t>
      </w:r>
    </w:p>
    <w:p w:rsidR="007A4892" w:rsidRDefault="006C400E" w:rsidP="001B2EC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7A4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7A489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A4892" w:rsidRDefault="007A4892" w:rsidP="001B2EC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>2. Для получения Субсидий Получателями субсидий предоставляются в Департамент ЖКХ и строительства заявки с приложением следующих документов:».</w:t>
      </w:r>
    </w:p>
    <w:p w:rsidR="007A4892" w:rsidRDefault="007A4892" w:rsidP="001B2EC4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40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400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Абзац второй </w:t>
      </w:r>
      <w:r w:rsidR="006C400E">
        <w:rPr>
          <w:rFonts w:ascii="Times New Roman" w:hAnsi="Times New Roman" w:cs="Times New Roman"/>
          <w:sz w:val="28"/>
          <w:szCs w:val="28"/>
        </w:rPr>
        <w:t>под</w:t>
      </w:r>
      <w:r w:rsidRPr="0092779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.2.3 изложить в следующей редакции: </w:t>
      </w:r>
    </w:p>
    <w:p w:rsidR="007A4892" w:rsidRDefault="007A4892" w:rsidP="00BD074D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случае непредставления Получателем субсидии указанных в настоящем пункте документов Департамент ЖКХ и строительства запрашивает такие документы самостоятельно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C400E" w:rsidRDefault="007A4892" w:rsidP="00B35EB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40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Абзац первый </w:t>
      </w:r>
      <w:r w:rsidRPr="0092779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.3 Приложения к Постановлению изложить в следующей редакции:</w:t>
      </w:r>
    </w:p>
    <w:p w:rsidR="007A4892" w:rsidRDefault="007A4892" w:rsidP="00B35EB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 Департамент ЖКХ и строительства создает комиссию по рассмотрению заявок о предоставлении Субсидий (далее - Комиссия).</w:t>
      </w:r>
      <w:r w:rsidRPr="00927791">
        <w:rPr>
          <w:rFonts w:ascii="Times New Roman" w:hAnsi="Times New Roman" w:cs="Times New Roman"/>
          <w:sz w:val="28"/>
          <w:szCs w:val="28"/>
        </w:rPr>
        <w:t>».</w:t>
      </w:r>
    </w:p>
    <w:p w:rsidR="007A4892" w:rsidRDefault="007A4892" w:rsidP="001B2EC4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1.</w:t>
      </w:r>
      <w:r w:rsidR="006C400E">
        <w:rPr>
          <w:rFonts w:ascii="Times New Roman" w:hAnsi="Times New Roman" w:cs="Times New Roman"/>
          <w:sz w:val="28"/>
          <w:szCs w:val="28"/>
        </w:rPr>
        <w:t>5</w:t>
      </w:r>
      <w:r w:rsidRPr="00927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абзаце четвертом пункта </w:t>
      </w:r>
      <w:r w:rsidRPr="009277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 Приложения к Постановлению слова «Департамент ЖКХ» заменить словами «Департамент ЖКХ и строительства».</w:t>
      </w:r>
    </w:p>
    <w:p w:rsidR="007A4892" w:rsidRDefault="007A4892" w:rsidP="00B35EB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40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7791">
        <w:rPr>
          <w:rFonts w:ascii="Times New Roman" w:hAnsi="Times New Roman" w:cs="Times New Roman"/>
          <w:sz w:val="28"/>
          <w:szCs w:val="28"/>
        </w:rPr>
        <w:t>Пункт 2</w:t>
      </w:r>
      <w:r>
        <w:rPr>
          <w:rFonts w:ascii="Times New Roman" w:hAnsi="Times New Roman" w:cs="Times New Roman"/>
          <w:sz w:val="28"/>
          <w:szCs w:val="28"/>
        </w:rPr>
        <w:t xml:space="preserve">.8 Приложения к Постановлению изложить в следующей редакции: </w:t>
      </w:r>
    </w:p>
    <w:p w:rsidR="007A4892" w:rsidRDefault="007A4892" w:rsidP="00B35EB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«2.8. На основании постановления администрации города Твери Департамент ЖКХ и строительства заключает с Получателем субсидии Соглашение по типовой форме, утвержденной департаментом финансов администрации города Твери.</w:t>
      </w:r>
    </w:p>
    <w:p w:rsidR="007A4892" w:rsidRDefault="007A4892" w:rsidP="00B35EB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заключается Департаментом ЖКХ и строительства в течение 5 рабочих дней после издания постановления администрации города Твери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Субсидии отдельно по каждому многоквартирному дому.».</w:t>
      </w:r>
    </w:p>
    <w:p w:rsidR="007A4892" w:rsidRDefault="007A4892" w:rsidP="00B35EB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400E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3.1 Приложения к Постановлению изложить в следующей редакции: </w:t>
      </w:r>
    </w:p>
    <w:p w:rsidR="007A4892" w:rsidRDefault="007A4892" w:rsidP="00B35EB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Соглашении предусмотрено требование предоставления Получателем субсидии отчетов, Департамент ЖКХ и строительства вправе устанавливать в Соглашении сроки и формы представления этих отчетов.».</w:t>
      </w:r>
    </w:p>
    <w:p w:rsidR="007A4892" w:rsidRDefault="006C400E" w:rsidP="00B35EB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="007A4892">
        <w:rPr>
          <w:rFonts w:ascii="Times New Roman" w:hAnsi="Times New Roman" w:cs="Times New Roman"/>
          <w:sz w:val="28"/>
          <w:szCs w:val="28"/>
        </w:rPr>
        <w:t xml:space="preserve">. </w:t>
      </w:r>
      <w:r w:rsidR="007A4892" w:rsidRPr="0092779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A4892">
        <w:rPr>
          <w:rFonts w:ascii="Times New Roman" w:hAnsi="Times New Roman" w:cs="Times New Roman"/>
          <w:sz w:val="28"/>
          <w:szCs w:val="28"/>
        </w:rPr>
        <w:t xml:space="preserve">4.1 Приложения к Постановлению изложить в следующей редакции: </w:t>
      </w:r>
    </w:p>
    <w:p w:rsidR="007A4892" w:rsidRDefault="007A4892" w:rsidP="00B35EB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«4.1. Департамент ЖКХ и строительства,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4892" w:rsidRDefault="006C400E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7A4892">
        <w:rPr>
          <w:rFonts w:ascii="Times New Roman" w:hAnsi="Times New Roman" w:cs="Times New Roman"/>
          <w:sz w:val="28"/>
          <w:szCs w:val="28"/>
        </w:rPr>
        <w:t xml:space="preserve">. </w:t>
      </w:r>
      <w:r w:rsidR="007A4892" w:rsidRPr="0092779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A4892">
        <w:rPr>
          <w:rFonts w:ascii="Times New Roman" w:hAnsi="Times New Roman" w:cs="Times New Roman"/>
          <w:sz w:val="28"/>
          <w:szCs w:val="28"/>
        </w:rPr>
        <w:t xml:space="preserve">4.2 Приложения к Постановлению изложить в следующей редакции: </w:t>
      </w:r>
    </w:p>
    <w:p w:rsidR="007A4892" w:rsidRDefault="007A4892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«4.2. Получатель субсидии в соответствии с действующим законодательством несет ответственность за достоверность и своевременное представление в Департамент ЖКХ и строительства расчета и сведений, предусмотренных настоящим Порядком, а также за нецелевое использование денежных средств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C400E" w:rsidRDefault="007A4892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C400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400E">
        <w:rPr>
          <w:rFonts w:ascii="Times New Roman" w:hAnsi="Times New Roman" w:cs="Times New Roman"/>
          <w:sz w:val="28"/>
          <w:szCs w:val="28"/>
        </w:rPr>
        <w:t>В пункте 4.3 Приложения к Постановлению:</w:t>
      </w:r>
    </w:p>
    <w:p w:rsidR="007A4892" w:rsidRDefault="006C400E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1.10.1. </w:t>
      </w:r>
      <w:r w:rsidR="007A4892" w:rsidRPr="0092779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="007A4892" w:rsidRPr="00927791">
        <w:rPr>
          <w:rFonts w:ascii="Times New Roman" w:hAnsi="Times New Roman" w:cs="Times New Roman"/>
          <w:sz w:val="28"/>
          <w:szCs w:val="28"/>
        </w:rPr>
        <w:t xml:space="preserve">ункт </w:t>
      </w:r>
      <w:r w:rsidR="007A4892">
        <w:rPr>
          <w:rFonts w:ascii="Times New Roman" w:hAnsi="Times New Roman" w:cs="Times New Roman"/>
          <w:sz w:val="28"/>
          <w:szCs w:val="28"/>
        </w:rPr>
        <w:t xml:space="preserve">4.3.1 изложить в следующей редакции: </w:t>
      </w:r>
    </w:p>
    <w:p w:rsidR="007A4892" w:rsidRDefault="007A4892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«4.3.1. Факт выявления предоставления Получателем субсидии недостоверных сведений, необходимых для расчета Субсидии</w:t>
      </w:r>
      <w:r w:rsidR="006C40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выявления недостоверных сведений в документах, предусмотренных настоящим Порядком, устанавливается Департаментом ЖКХ и строительства либо органом муниципального финансового контроля в акте проверки. Акт проверки составляется Департаментом ЖКХ и строительства либо органом муниципального финансового контроля в течение 10 рабочих дней с момента выявления факта предоставления недостоверных сведений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4892" w:rsidRDefault="006C400E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7A48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7A4892">
        <w:rPr>
          <w:rFonts w:ascii="Times New Roman" w:hAnsi="Times New Roman" w:cs="Times New Roman"/>
          <w:sz w:val="28"/>
          <w:szCs w:val="28"/>
        </w:rPr>
        <w:t xml:space="preserve"> </w:t>
      </w:r>
      <w:r w:rsidR="007A4892" w:rsidRPr="0092779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="007A4892" w:rsidRPr="00927791">
        <w:rPr>
          <w:rFonts w:ascii="Times New Roman" w:hAnsi="Times New Roman" w:cs="Times New Roman"/>
          <w:sz w:val="28"/>
          <w:szCs w:val="28"/>
        </w:rPr>
        <w:t xml:space="preserve">ункт </w:t>
      </w:r>
      <w:r w:rsidR="007A4892">
        <w:rPr>
          <w:rFonts w:ascii="Times New Roman" w:hAnsi="Times New Roman" w:cs="Times New Roman"/>
          <w:sz w:val="28"/>
          <w:szCs w:val="28"/>
        </w:rPr>
        <w:t>4.3.2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89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A4892" w:rsidRDefault="007A4892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«4.3.2. Департамент ЖКХ и строительства либо орган муниципального финансового контроля в течение 10 рабочих дней доводит до сведения Получателя субсидии акт проверки, фиксирующий факт предоставления недостоверных сведений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C400E" w:rsidRDefault="007A4892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t>1.1</w:t>
      </w:r>
      <w:r w:rsidR="006C40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400E">
        <w:rPr>
          <w:rFonts w:ascii="Times New Roman" w:hAnsi="Times New Roman" w:cs="Times New Roman"/>
          <w:sz w:val="28"/>
          <w:szCs w:val="28"/>
        </w:rPr>
        <w:t>В пункте 4.4 Приложения к Постановлению:</w:t>
      </w:r>
    </w:p>
    <w:p w:rsidR="007A4892" w:rsidRDefault="006C400E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1.11.1. Абзац первый </w:t>
      </w:r>
      <w:r w:rsidR="007A489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A4892" w:rsidRDefault="007A4892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«4.4. Факт нарушения условий, установленных при предоставлении Субсидии настоящим Порядком, в том числе нецелевого использования, устанавливается Департаментом ЖКХ и строительства либо органом муниципального финансового контроля в акте проверки. Акт проверки составляется Департаментом ЖКХ и строительства либо органом муниципального финансового контроля в течение 10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4892" w:rsidRDefault="007A4892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C40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400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П</w:t>
      </w:r>
      <w:r w:rsidR="006C400E">
        <w:rPr>
          <w:rFonts w:ascii="Times New Roman" w:hAnsi="Times New Roman" w:cs="Times New Roman"/>
          <w:sz w:val="28"/>
          <w:szCs w:val="28"/>
        </w:rPr>
        <w:t>одп</w:t>
      </w:r>
      <w:r w:rsidRPr="00927791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 xml:space="preserve">4.4.1 изложить в следующей редакции: </w:t>
      </w:r>
    </w:p>
    <w:p w:rsidR="007A4892" w:rsidRDefault="007A4892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«4.4.1. Департамент ЖКХ и строительства либо орган муниципального финансового контроля в течение 10 рабочих дней доводит до сведения Получателя субсидии акт проверки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4892" w:rsidRDefault="007A4892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C40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7791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4.5 Приложения к Постановлению изложить в следующей редакции: </w:t>
      </w:r>
    </w:p>
    <w:p w:rsidR="007A4892" w:rsidRDefault="007A4892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«4.5. В случае отказа Получателя субсидии возвратить Субсидию по </w:t>
      </w:r>
      <w:r w:rsidRPr="00721D5C">
        <w:rPr>
          <w:rFonts w:ascii="Times New Roman" w:hAnsi="Times New Roman" w:cs="Times New Roman"/>
          <w:sz w:val="28"/>
          <w:szCs w:val="28"/>
        </w:rPr>
        <w:t xml:space="preserve">основаниям, указанным в </w:t>
      </w:r>
      <w:hyperlink r:id="rId9" w:history="1">
        <w:r w:rsidRPr="00721D5C">
          <w:rPr>
            <w:rFonts w:ascii="Times New Roman" w:hAnsi="Times New Roman" w:cs="Times New Roman"/>
            <w:sz w:val="28"/>
            <w:szCs w:val="28"/>
          </w:rPr>
          <w:t>пунктах 4.3</w:t>
        </w:r>
      </w:hyperlink>
      <w:r w:rsidRPr="00721D5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" w:history="1">
        <w:r w:rsidRPr="00721D5C">
          <w:rPr>
            <w:rFonts w:ascii="Times New Roman" w:hAnsi="Times New Roman" w:cs="Times New Roman"/>
            <w:sz w:val="28"/>
            <w:szCs w:val="28"/>
          </w:rPr>
          <w:t>4.4</w:t>
        </w:r>
      </w:hyperlink>
      <w:r w:rsidRPr="00721D5C">
        <w:rPr>
          <w:rFonts w:ascii="Times New Roman" w:hAnsi="Times New Roman" w:cs="Times New Roman"/>
          <w:sz w:val="28"/>
          <w:szCs w:val="28"/>
        </w:rPr>
        <w:t xml:space="preserve"> настоящего Порядка, Департамент ЖКХ и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взыскивает Субсидию в судебном 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4892" w:rsidRPr="00F0749E" w:rsidRDefault="007A4892" w:rsidP="00721D5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Pr="00F074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0749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0749E">
        <w:rPr>
          <w:rFonts w:ascii="Times New Roman" w:hAnsi="Times New Roman" w:cs="Times New Roman"/>
          <w:sz w:val="28"/>
          <w:szCs w:val="28"/>
        </w:rPr>
        <w:t>.2018.</w:t>
      </w:r>
    </w:p>
    <w:p w:rsidR="007A4892" w:rsidRPr="00F0749E" w:rsidRDefault="007A4892" w:rsidP="00721D5C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0749E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A4892" w:rsidRPr="00375050" w:rsidRDefault="007A4892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7A4892" w:rsidRPr="00927791" w:rsidRDefault="007A4892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892" w:rsidRPr="00927791" w:rsidRDefault="007A489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7A4892" w:rsidRDefault="007A4892" w:rsidP="00EA798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A798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50FE8" w:rsidRDefault="00450FE8" w:rsidP="00EF5C8C">
      <w:pPr>
        <w:ind w:firstLine="0"/>
      </w:pPr>
    </w:p>
    <w:sectPr w:rsidR="00450FE8" w:rsidSect="00E637AB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74" w:rsidRDefault="00425274" w:rsidP="00002DAA">
      <w:r>
        <w:separator/>
      </w:r>
    </w:p>
  </w:endnote>
  <w:endnote w:type="continuationSeparator" w:id="0">
    <w:p w:rsidR="00425274" w:rsidRDefault="00425274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92" w:rsidRDefault="001544B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1E61">
      <w:rPr>
        <w:noProof/>
      </w:rPr>
      <w:t>5</w:t>
    </w:r>
    <w:r>
      <w:rPr>
        <w:noProof/>
      </w:rPr>
      <w:fldChar w:fldCharType="end"/>
    </w:r>
  </w:p>
  <w:p w:rsidR="007A4892" w:rsidRDefault="007A48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74" w:rsidRDefault="00425274" w:rsidP="00002DAA">
      <w:r>
        <w:separator/>
      </w:r>
    </w:p>
  </w:footnote>
  <w:footnote w:type="continuationSeparator" w:id="0">
    <w:p w:rsidR="00425274" w:rsidRDefault="00425274" w:rsidP="0000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5691"/>
    <w:rsid w:val="000A5185"/>
    <w:rsid w:val="001544BD"/>
    <w:rsid w:val="00183247"/>
    <w:rsid w:val="001B2EC4"/>
    <w:rsid w:val="001D027B"/>
    <w:rsid w:val="00217BED"/>
    <w:rsid w:val="00243327"/>
    <w:rsid w:val="002C0991"/>
    <w:rsid w:val="002C7166"/>
    <w:rsid w:val="002D1B13"/>
    <w:rsid w:val="00340D14"/>
    <w:rsid w:val="00375050"/>
    <w:rsid w:val="003950CE"/>
    <w:rsid w:val="00425274"/>
    <w:rsid w:val="00450FE8"/>
    <w:rsid w:val="004A5D40"/>
    <w:rsid w:val="004C3846"/>
    <w:rsid w:val="004C4B15"/>
    <w:rsid w:val="00520AEA"/>
    <w:rsid w:val="00571668"/>
    <w:rsid w:val="005E1E61"/>
    <w:rsid w:val="006C400E"/>
    <w:rsid w:val="00721D5C"/>
    <w:rsid w:val="00723C2D"/>
    <w:rsid w:val="0077699B"/>
    <w:rsid w:val="007A4892"/>
    <w:rsid w:val="008450FD"/>
    <w:rsid w:val="00857878"/>
    <w:rsid w:val="008E70D2"/>
    <w:rsid w:val="008F1C42"/>
    <w:rsid w:val="009267CA"/>
    <w:rsid w:val="00927791"/>
    <w:rsid w:val="00945161"/>
    <w:rsid w:val="009F525D"/>
    <w:rsid w:val="00A75FC9"/>
    <w:rsid w:val="00AF5B5B"/>
    <w:rsid w:val="00B35EB4"/>
    <w:rsid w:val="00B806E4"/>
    <w:rsid w:val="00BD074D"/>
    <w:rsid w:val="00BF7398"/>
    <w:rsid w:val="00C90871"/>
    <w:rsid w:val="00C96BB4"/>
    <w:rsid w:val="00CA0F75"/>
    <w:rsid w:val="00D50393"/>
    <w:rsid w:val="00D72912"/>
    <w:rsid w:val="00DD09F4"/>
    <w:rsid w:val="00E2362E"/>
    <w:rsid w:val="00E637AB"/>
    <w:rsid w:val="00EA7985"/>
    <w:rsid w:val="00EE25DF"/>
    <w:rsid w:val="00EF5C8C"/>
    <w:rsid w:val="00EF7F12"/>
    <w:rsid w:val="00F0749E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AFAA3B478F0DFEAF7F2B261260E0B94E3065257E48CB20C293C845E5jBD6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CA5B97055FB9945BA341F8B0025C874C784DB791A0FED83E86F496704E1003B0BF59DF77DE826D8B09D7j0A7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B4B7A525374C012E35EF8C4DBB69256CDF07979476998147DA55688F98CD5D19F6351CEB2E22E3D2A7EELBO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6645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2018-02-13T15:44:00Z</cp:lastPrinted>
  <dcterms:created xsi:type="dcterms:W3CDTF">2018-03-19T14:41:00Z</dcterms:created>
  <dcterms:modified xsi:type="dcterms:W3CDTF">2018-03-19T14:42:00Z</dcterms:modified>
</cp:coreProperties>
</file>